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E" w:rsidRDefault="008707EE" w:rsidP="008707E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New Mexico Hispanic Bar Association</w:t>
      </w:r>
    </w:p>
    <w:p w:rsidR="008707EE" w:rsidRPr="008707EE" w:rsidRDefault="008707EE" w:rsidP="008707EE">
      <w:pPr>
        <w:jc w:val="center"/>
        <w:rPr>
          <w:sz w:val="24"/>
          <w:szCs w:val="24"/>
          <w:u w:val="double"/>
        </w:rPr>
      </w:pPr>
      <w:r w:rsidRPr="008707EE">
        <w:rPr>
          <w:b/>
          <w:bCs/>
          <w:sz w:val="24"/>
          <w:szCs w:val="24"/>
          <w:u w:val="double"/>
        </w:rPr>
        <w:t>Judicial Election Endorsement Questionnaire</w:t>
      </w:r>
    </w:p>
    <w:p w:rsidR="008707EE" w:rsidRDefault="008707EE" w:rsidP="008707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495"/>
      </w:tblGrid>
      <w:tr w:rsidR="008707EE" w:rsidTr="008707EE">
        <w:tc>
          <w:tcPr>
            <w:tcW w:w="9174" w:type="dxa"/>
            <w:gridSpan w:val="2"/>
          </w:tcPr>
          <w:p w:rsidR="008707EE" w:rsidRDefault="008707EE" w:rsidP="0087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8707EE" w:rsidTr="008707EE">
        <w:tc>
          <w:tcPr>
            <w:tcW w:w="4679" w:type="dxa"/>
          </w:tcPr>
          <w:p w:rsidR="008707EE" w:rsidRDefault="008707EE" w:rsidP="0087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495" w:type="dxa"/>
          </w:tcPr>
          <w:p w:rsidR="008707EE" w:rsidRDefault="008707EE" w:rsidP="0087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</w:tbl>
    <w:p w:rsidR="008707EE" w:rsidRDefault="008707EE" w:rsidP="008707EE">
      <w:pPr>
        <w:rPr>
          <w:sz w:val="24"/>
          <w:szCs w:val="24"/>
        </w:rPr>
      </w:pPr>
    </w:p>
    <w:p w:rsidR="008707EE" w:rsidRDefault="008707EE" w:rsidP="008707EE">
      <w:pPr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Have you previously been or are you a member of the New Mexico Hispanic Bar Association</w:t>
      </w:r>
      <w:r w:rsidR="00935803">
        <w:rPr>
          <w:sz w:val="24"/>
          <w:szCs w:val="24"/>
        </w:rPr>
        <w:t xml:space="preserve"> (“NMHBA”)</w:t>
      </w:r>
      <w:r w:rsidRPr="008707EE">
        <w:rPr>
          <w:sz w:val="24"/>
          <w:szCs w:val="24"/>
        </w:rPr>
        <w:t>?</w:t>
      </w:r>
    </w:p>
    <w:p w:rsid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 xml:space="preserve">How have you been active in </w:t>
      </w:r>
      <w:r w:rsidR="00935803">
        <w:rPr>
          <w:sz w:val="24"/>
          <w:szCs w:val="24"/>
        </w:rPr>
        <w:t>the NMHBA</w:t>
      </w:r>
      <w:r w:rsidRPr="008707EE">
        <w:rPr>
          <w:sz w:val="24"/>
          <w:szCs w:val="24"/>
        </w:rPr>
        <w:t>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What is your commitment to the advancement of the Hispanic community?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What is your concept of equal opportunity and equal justice under the law?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How have you supported equal opportunity and equal justice under the law?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Why are you seeking this endorsement?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you graduate from law school and from what law school did you graduate?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How long hav</w:t>
      </w:r>
      <w:r>
        <w:rPr>
          <w:sz w:val="24"/>
          <w:szCs w:val="24"/>
        </w:rPr>
        <w:t>e you practiced as an attorney?  How many of those years were in New Mexico?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What has been the nature of your law practice?  How much of your work has been trial practice?  How much of your work has been appellate practice?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 xml:space="preserve">Have you been subject to any disciplinary actions during </w:t>
      </w:r>
      <w:r>
        <w:rPr>
          <w:sz w:val="24"/>
          <w:szCs w:val="24"/>
        </w:rPr>
        <w:t>your practice as an attorney?  If you have, p</w:t>
      </w:r>
      <w:r w:rsidRPr="008707EE">
        <w:rPr>
          <w:sz w:val="24"/>
          <w:szCs w:val="24"/>
        </w:rPr>
        <w:t xml:space="preserve">lease describe </w:t>
      </w:r>
      <w:r w:rsidR="00935803">
        <w:rPr>
          <w:sz w:val="24"/>
          <w:szCs w:val="24"/>
        </w:rPr>
        <w:t xml:space="preserve">(1) </w:t>
      </w:r>
      <w:r w:rsidRPr="008707EE">
        <w:rPr>
          <w:sz w:val="24"/>
          <w:szCs w:val="24"/>
        </w:rPr>
        <w:t xml:space="preserve">the complaint, </w:t>
      </w:r>
      <w:r w:rsidR="00935803">
        <w:rPr>
          <w:sz w:val="24"/>
          <w:szCs w:val="24"/>
        </w:rPr>
        <w:t xml:space="preserve">(2) </w:t>
      </w:r>
      <w:r w:rsidR="008639DC">
        <w:rPr>
          <w:sz w:val="24"/>
          <w:szCs w:val="24"/>
        </w:rPr>
        <w:t xml:space="preserve">the </w:t>
      </w:r>
      <w:r w:rsidRPr="008707EE">
        <w:rPr>
          <w:sz w:val="24"/>
          <w:szCs w:val="24"/>
        </w:rPr>
        <w:t xml:space="preserve">year of </w:t>
      </w:r>
      <w:r w:rsidR="008639DC">
        <w:rPr>
          <w:sz w:val="24"/>
          <w:szCs w:val="24"/>
        </w:rPr>
        <w:t xml:space="preserve">the </w:t>
      </w:r>
      <w:r w:rsidRPr="008707EE">
        <w:rPr>
          <w:sz w:val="24"/>
          <w:szCs w:val="24"/>
        </w:rPr>
        <w:t>complaint</w:t>
      </w:r>
      <w:r>
        <w:rPr>
          <w:sz w:val="24"/>
          <w:szCs w:val="24"/>
        </w:rPr>
        <w:t>,</w:t>
      </w:r>
      <w:r w:rsidRPr="008707E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935803">
        <w:rPr>
          <w:sz w:val="24"/>
          <w:szCs w:val="24"/>
        </w:rPr>
        <w:t xml:space="preserve">(3) </w:t>
      </w:r>
      <w:r w:rsidR="008639DC">
        <w:rPr>
          <w:sz w:val="24"/>
          <w:szCs w:val="24"/>
        </w:rPr>
        <w:t xml:space="preserve">the </w:t>
      </w:r>
      <w:r>
        <w:rPr>
          <w:sz w:val="24"/>
          <w:szCs w:val="24"/>
        </w:rPr>
        <w:t>outcome</w:t>
      </w:r>
      <w:r w:rsidRPr="008707EE">
        <w:rPr>
          <w:sz w:val="24"/>
          <w:szCs w:val="24"/>
        </w:rPr>
        <w:t>.</w:t>
      </w: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p w:rsidR="008707EE" w:rsidRDefault="008707EE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7EE">
        <w:rPr>
          <w:sz w:val="24"/>
          <w:szCs w:val="24"/>
        </w:rPr>
        <w:t>Have you ever run for or held any other elective offices?  If so, please list</w:t>
      </w:r>
      <w:r>
        <w:rPr>
          <w:sz w:val="24"/>
          <w:szCs w:val="24"/>
        </w:rPr>
        <w:t xml:space="preserve"> the office, year you ran and outcome</w:t>
      </w:r>
      <w:r w:rsidRPr="008707EE">
        <w:rPr>
          <w:sz w:val="24"/>
          <w:szCs w:val="24"/>
        </w:rPr>
        <w:t>.</w:t>
      </w:r>
    </w:p>
    <w:p w:rsidR="00935803" w:rsidRPr="00935803" w:rsidRDefault="00935803" w:rsidP="00935803">
      <w:pPr>
        <w:pStyle w:val="ListParagraph"/>
        <w:rPr>
          <w:sz w:val="24"/>
          <w:szCs w:val="24"/>
        </w:rPr>
      </w:pPr>
    </w:p>
    <w:p w:rsidR="00935803" w:rsidRDefault="00935803" w:rsidP="008707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identify the position you are seeking and the constitutional/statutory qualifications.  In addition, attach a list identifying the other candidate(s) for the position you are seeking.</w:t>
      </w:r>
    </w:p>
    <w:p w:rsidR="00935803" w:rsidRDefault="00935803" w:rsidP="00935803">
      <w:pPr>
        <w:pStyle w:val="ListParagraph"/>
        <w:rPr>
          <w:sz w:val="24"/>
          <w:szCs w:val="24"/>
        </w:rPr>
      </w:pPr>
    </w:p>
    <w:p w:rsidR="00935803" w:rsidRDefault="00935803" w:rsidP="009358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r</w:t>
      </w:r>
      <w:r w:rsidRPr="008707EE">
        <w:rPr>
          <w:sz w:val="24"/>
          <w:szCs w:val="24"/>
        </w:rPr>
        <w:t xml:space="preserve">esume </w:t>
      </w:r>
      <w:r>
        <w:rPr>
          <w:sz w:val="24"/>
          <w:szCs w:val="24"/>
        </w:rPr>
        <w:t xml:space="preserve">and a list of six attorney references.  Three of the attorney references must be co-workers and/or co-counsel and the other three attorney references must be opposing counsel.  (For each reference, provide an address, phone number, and email address).  </w:t>
      </w:r>
      <w:r>
        <w:rPr>
          <w:b/>
          <w:sz w:val="24"/>
          <w:szCs w:val="24"/>
        </w:rPr>
        <w:t>PLEASE DO NOT LIST A SITTING JUDGE AS A REFERENCE</w:t>
      </w:r>
      <w:r>
        <w:rPr>
          <w:sz w:val="24"/>
          <w:szCs w:val="24"/>
        </w:rPr>
        <w:t>.</w:t>
      </w:r>
    </w:p>
    <w:p w:rsidR="00935803" w:rsidRPr="008707EE" w:rsidRDefault="00935803" w:rsidP="00935803">
      <w:pPr>
        <w:pStyle w:val="ListParagraph"/>
        <w:rPr>
          <w:sz w:val="24"/>
          <w:szCs w:val="24"/>
        </w:rPr>
      </w:pPr>
    </w:p>
    <w:p w:rsidR="008707EE" w:rsidRPr="008707EE" w:rsidRDefault="008707EE" w:rsidP="008707EE">
      <w:pPr>
        <w:pStyle w:val="ListParagraph"/>
        <w:rPr>
          <w:sz w:val="24"/>
          <w:szCs w:val="24"/>
        </w:rPr>
      </w:pPr>
    </w:p>
    <w:sectPr w:rsidR="008707EE" w:rsidRPr="008707EE" w:rsidSect="008707EE"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AA" w:rsidRDefault="00A80BAA">
      <w:r>
        <w:separator/>
      </w:r>
    </w:p>
  </w:endnote>
  <w:endnote w:type="continuationSeparator" w:id="0">
    <w:p w:rsidR="00A80BAA" w:rsidRDefault="00A8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88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A3F" w:rsidRDefault="00C74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FA" w:rsidRDefault="0013492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AA" w:rsidRDefault="00A80BAA">
      <w:r>
        <w:separator/>
      </w:r>
    </w:p>
  </w:footnote>
  <w:footnote w:type="continuationSeparator" w:id="0">
    <w:p w:rsidR="00A80BAA" w:rsidRDefault="00A8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762"/>
    <w:multiLevelType w:val="hybridMultilevel"/>
    <w:tmpl w:val="9916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E"/>
    <w:rsid w:val="00130221"/>
    <w:rsid w:val="00134929"/>
    <w:rsid w:val="002D6542"/>
    <w:rsid w:val="00531152"/>
    <w:rsid w:val="005760D5"/>
    <w:rsid w:val="006B541C"/>
    <w:rsid w:val="008639DC"/>
    <w:rsid w:val="008707EE"/>
    <w:rsid w:val="00935803"/>
    <w:rsid w:val="00956FDC"/>
    <w:rsid w:val="00A80BAA"/>
    <w:rsid w:val="00C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1152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center"/>
    </w:pPr>
    <w:rPr>
      <w:rFonts w:eastAsiaTheme="majorEastAsia" w:cstheme="majorBidi"/>
      <w:small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1152"/>
    <w:pPr>
      <w:widowControl/>
      <w:autoSpaceDE/>
      <w:autoSpaceDN/>
      <w:adjustRightInd/>
      <w:jc w:val="center"/>
    </w:pPr>
    <w:rPr>
      <w:rFonts w:eastAsiaTheme="majorEastAsia" w:cstheme="majorBidi"/>
      <w:smallCaps/>
    </w:rPr>
  </w:style>
  <w:style w:type="paragraph" w:styleId="Footer">
    <w:name w:val="footer"/>
    <w:basedOn w:val="Normal"/>
    <w:link w:val="FooterChar"/>
    <w:uiPriority w:val="99"/>
    <w:unhideWhenUsed/>
    <w:rsid w:val="0087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E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07EE"/>
    <w:pPr>
      <w:ind w:left="720"/>
      <w:contextualSpacing/>
    </w:pPr>
  </w:style>
  <w:style w:type="table" w:styleId="TableGrid">
    <w:name w:val="Table Grid"/>
    <w:basedOn w:val="TableNormal"/>
    <w:uiPriority w:val="39"/>
    <w:rsid w:val="008707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2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1152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center"/>
    </w:pPr>
    <w:rPr>
      <w:rFonts w:eastAsiaTheme="majorEastAsia" w:cstheme="majorBidi"/>
      <w:small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1152"/>
    <w:pPr>
      <w:widowControl/>
      <w:autoSpaceDE/>
      <w:autoSpaceDN/>
      <w:adjustRightInd/>
      <w:jc w:val="center"/>
    </w:pPr>
    <w:rPr>
      <w:rFonts w:eastAsiaTheme="majorEastAsia" w:cstheme="majorBidi"/>
      <w:smallCaps/>
    </w:rPr>
  </w:style>
  <w:style w:type="paragraph" w:styleId="Footer">
    <w:name w:val="footer"/>
    <w:basedOn w:val="Normal"/>
    <w:link w:val="FooterChar"/>
    <w:uiPriority w:val="99"/>
    <w:unhideWhenUsed/>
    <w:rsid w:val="0087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E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07EE"/>
    <w:pPr>
      <w:ind w:left="720"/>
      <w:contextualSpacing/>
    </w:pPr>
  </w:style>
  <w:style w:type="table" w:styleId="TableGrid">
    <w:name w:val="Table Grid"/>
    <w:basedOn w:val="TableNormal"/>
    <w:uiPriority w:val="39"/>
    <w:rsid w:val="008707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2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tina.cruz</dc:creator>
  <cp:lastModifiedBy>Denise Chanez</cp:lastModifiedBy>
  <cp:revision>2</cp:revision>
  <dcterms:created xsi:type="dcterms:W3CDTF">2014-08-06T22:54:00Z</dcterms:created>
  <dcterms:modified xsi:type="dcterms:W3CDTF">2014-08-06T22:54:00Z</dcterms:modified>
</cp:coreProperties>
</file>